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9D" w:rsidRPr="00A13A9D" w:rsidRDefault="00A13A9D" w:rsidP="00A13A9D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</w:rPr>
      </w:pPr>
      <w:r w:rsidRPr="00A13A9D">
        <w:rPr>
          <w:b/>
        </w:rPr>
        <w:t xml:space="preserve">Uwaga </w:t>
      </w:r>
    </w:p>
    <w:p w:rsidR="00A13A9D" w:rsidRPr="00A13A9D" w:rsidRDefault="00A13A9D" w:rsidP="00A13A9D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</w:rPr>
      </w:pPr>
      <w:r w:rsidRPr="00A13A9D">
        <w:rPr>
          <w:b/>
        </w:rPr>
        <w:t>Protet</w:t>
      </w:r>
      <w:bookmarkStart w:id="0" w:name="_GoBack"/>
      <w:bookmarkEnd w:id="0"/>
      <w:r w:rsidRPr="00A13A9D">
        <w:rPr>
          <w:b/>
        </w:rPr>
        <w:t>yka stomatologiczna</w:t>
      </w:r>
    </w:p>
    <w:p w:rsidR="00A13A9D" w:rsidRPr="00A13A9D" w:rsidRDefault="00A13A9D" w:rsidP="00A13A9D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</w:rPr>
      </w:pPr>
      <w:r w:rsidRPr="00A13A9D">
        <w:rPr>
          <w:b/>
        </w:rPr>
        <w:t>S</w:t>
      </w:r>
      <w:r w:rsidRPr="00A13A9D">
        <w:rPr>
          <w:b/>
        </w:rPr>
        <w:t>tomatologia dziecięca</w:t>
      </w:r>
      <w:r w:rsidRPr="00A13A9D">
        <w:rPr>
          <w:b/>
        </w:rPr>
        <w:tab/>
      </w:r>
    </w:p>
    <w:p w:rsidR="00A13A9D" w:rsidRPr="00A13A9D" w:rsidRDefault="00A13A9D" w:rsidP="00A13A9D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</w:rPr>
      </w:pPr>
      <w:r w:rsidRPr="00A13A9D">
        <w:rPr>
          <w:b/>
        </w:rPr>
        <w:t>Stomatologia zachowawcza z endodoncją</w:t>
      </w:r>
    </w:p>
    <w:p w:rsidR="00A13A9D" w:rsidRPr="00A13A9D" w:rsidRDefault="00A13A9D">
      <w:pPr>
        <w:rPr>
          <w:b/>
        </w:rPr>
      </w:pPr>
      <w:r w:rsidRPr="00A13A9D">
        <w:rPr>
          <w:b/>
        </w:rPr>
        <w:t xml:space="preserve">w II części tabeli w kolorze brązowym </w:t>
      </w:r>
    </w:p>
    <w:p w:rsidR="00A13A9D" w:rsidRDefault="00A13A9D"/>
    <w:p w:rsidR="00A13A9D" w:rsidRDefault="00A13A9D"/>
    <w:tbl>
      <w:tblPr>
        <w:tblStyle w:val="Tabelasiatki5ciemnaakcent5"/>
        <w:tblW w:w="8580" w:type="dxa"/>
        <w:tblLook w:val="04A0" w:firstRow="1" w:lastRow="0" w:firstColumn="1" w:lastColumn="0" w:noHBand="0" w:noVBand="1"/>
      </w:tblPr>
      <w:tblGrid>
        <w:gridCol w:w="2026"/>
        <w:gridCol w:w="1718"/>
        <w:gridCol w:w="1533"/>
        <w:gridCol w:w="1619"/>
        <w:gridCol w:w="1684"/>
      </w:tblGrid>
      <w:tr w:rsidR="00107EDE" w:rsidTr="00107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107EDE" w:rsidRPr="0050579F" w:rsidRDefault="00107EDE" w:rsidP="003C442C">
            <w:r>
              <w:t>Rejon/specjalizacja</w:t>
            </w:r>
          </w:p>
        </w:tc>
        <w:tc>
          <w:tcPr>
            <w:tcW w:w="1718" w:type="dxa"/>
          </w:tcPr>
          <w:p w:rsidR="00107EDE" w:rsidRPr="0050579F" w:rsidRDefault="00107EDE" w:rsidP="003C4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Chirurgia stomatologiczna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Chirurgia szczękowo-twarzowa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Ortodoncja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Periodontologia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Dolnośląski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3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22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18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>0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>0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Kujawsko-pomorski</w:t>
            </w:r>
          </w:p>
          <w:p w:rsidR="00107EDE" w:rsidRPr="0050579F" w:rsidRDefault="00107EDE" w:rsidP="003C442C">
            <w:r w:rsidRPr="0050579F">
              <w:t>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  <w:r w:rsidRPr="0050579F">
              <w:t xml:space="preserve"> 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8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  <w:r w:rsidRPr="0050579F">
              <w:t xml:space="preserve"> 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>0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  <w:r w:rsidRPr="0050579F">
              <w:t xml:space="preserve"> 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>0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  <w:r w:rsidRPr="0050579F">
              <w:t xml:space="preserve"> 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3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Lubelski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13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5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Lubuski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10 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5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Wojew</w:t>
            </w:r>
            <w:r>
              <w:t>ó</w:t>
            </w:r>
            <w:r w:rsidRPr="0050579F">
              <w:t>dzkie Centrum Zdrowia Publicznego, w Łodzi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9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2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2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2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4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8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Małopolski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4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 5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4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66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MON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>5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0 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2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lastRenderedPageBreak/>
              <w:t>Mazowiecki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19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16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1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2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7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8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MSW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 xml:space="preserve">Opolski UW 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Miejsc rezyd. 0 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3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Podkarpacki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 xml:space="preserve">Podlaski UW 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Pomorski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5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7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3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20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21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Śląski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4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4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6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Świętokrzyski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Warmińsko- Mazurski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9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4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Wielkopolski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5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5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Zachodniopomorski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4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19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19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>
              <w:t>Suma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18</w:t>
            </w:r>
          </w:p>
        </w:tc>
        <w:tc>
          <w:tcPr>
            <w:tcW w:w="15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8</w:t>
            </w:r>
          </w:p>
        </w:tc>
        <w:tc>
          <w:tcPr>
            <w:tcW w:w="1619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5</w:t>
            </w:r>
          </w:p>
        </w:tc>
        <w:tc>
          <w:tcPr>
            <w:tcW w:w="1684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4</w:t>
            </w:r>
          </w:p>
        </w:tc>
      </w:tr>
      <w:tr w:rsidR="00107EDE" w:rsidTr="0010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</w:t>
            </w:r>
            <w:r>
              <w:t>103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</w:t>
            </w:r>
            <w:r>
              <w:t>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</w:t>
            </w:r>
            <w:r>
              <w:t>55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</w:t>
            </w:r>
            <w:r>
              <w:t>42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</w:t>
            </w:r>
            <w:r>
              <w:t>1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</w:t>
            </w:r>
            <w:r>
              <w:t>7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</w:t>
            </w:r>
            <w:r>
              <w:t>88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</w:t>
            </w:r>
            <w:r>
              <w:t>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</w:t>
            </w:r>
            <w:r>
              <w:t>45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</w:t>
            </w:r>
            <w:r>
              <w:t>22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</w:t>
            </w:r>
            <w:r>
              <w:t>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</w:t>
            </w:r>
            <w:r>
              <w:t>21</w:t>
            </w:r>
          </w:p>
        </w:tc>
      </w:tr>
      <w:tr w:rsidR="00107EDE" w:rsidTr="0010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107EDE" w:rsidRPr="0050579F" w:rsidRDefault="00107EDE" w:rsidP="003C442C">
            <w:r>
              <w:t>Razem wszystkie tryby</w:t>
            </w:r>
          </w:p>
        </w:tc>
        <w:tc>
          <w:tcPr>
            <w:tcW w:w="1718" w:type="dxa"/>
          </w:tcPr>
          <w:p w:rsidR="00107EDE" w:rsidRPr="0050579F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</w:t>
            </w:r>
          </w:p>
        </w:tc>
        <w:tc>
          <w:tcPr>
            <w:tcW w:w="1533" w:type="dxa"/>
          </w:tcPr>
          <w:p w:rsidR="00107EDE" w:rsidRPr="0050579F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619" w:type="dxa"/>
          </w:tcPr>
          <w:p w:rsidR="00107EDE" w:rsidRPr="0050579F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</w:t>
            </w:r>
          </w:p>
        </w:tc>
        <w:tc>
          <w:tcPr>
            <w:tcW w:w="1684" w:type="dxa"/>
          </w:tcPr>
          <w:p w:rsidR="00107EDE" w:rsidRPr="0050579F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</w:tr>
    </w:tbl>
    <w:p w:rsidR="00153491" w:rsidRDefault="00153491"/>
    <w:tbl>
      <w:tblPr>
        <w:tblStyle w:val="Tabelasiatki5ciemnaakcent2"/>
        <w:tblW w:w="7049" w:type="dxa"/>
        <w:tblLook w:val="04A0" w:firstRow="1" w:lastRow="0" w:firstColumn="1" w:lastColumn="0" w:noHBand="0" w:noVBand="1"/>
      </w:tblPr>
      <w:tblGrid>
        <w:gridCol w:w="2026"/>
        <w:gridCol w:w="1718"/>
        <w:gridCol w:w="1633"/>
        <w:gridCol w:w="1672"/>
      </w:tblGrid>
      <w:tr w:rsidR="00107EDE" w:rsidTr="00A13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107EDE" w:rsidRPr="0050579F" w:rsidRDefault="00107EDE" w:rsidP="003C442C">
            <w:r>
              <w:t>Rejon/specjalizacja</w:t>
            </w:r>
          </w:p>
        </w:tc>
        <w:tc>
          <w:tcPr>
            <w:tcW w:w="1718" w:type="dxa"/>
          </w:tcPr>
          <w:p w:rsidR="00107EDE" w:rsidRPr="0050579F" w:rsidRDefault="00107EDE" w:rsidP="003C4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Protetyka stomatologiczna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Stomatologia dziecięca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Stomatologia zachowawcza z endodoncją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Dolnośląski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6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0 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>3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Kujawsko-pomorski</w:t>
            </w:r>
          </w:p>
          <w:p w:rsidR="00107EDE" w:rsidRPr="0050579F" w:rsidRDefault="00107EDE" w:rsidP="003C442C">
            <w:r w:rsidRPr="0050579F">
              <w:t>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3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  <w:r w:rsidRPr="0050579F">
              <w:t xml:space="preserve"> 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  <w:r w:rsidRPr="0050579F">
              <w:t xml:space="preserve"> 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  <w:r w:rsidRPr="0050579F">
              <w:t xml:space="preserve"> 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3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Lubelski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3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2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16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7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Lubuski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Miejsc rezyd. 0 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Wojew</w:t>
            </w:r>
            <w:r>
              <w:t>ó</w:t>
            </w:r>
            <w:r w:rsidRPr="0050579F">
              <w:t>dzkie Centrum Zdrowia Publicznego, w Łodzi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Miejsc rezyd. 1 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21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 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16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6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2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11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 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6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Małopolski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3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6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3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11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MON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4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>0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1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>1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Mazowiecki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12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7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MSW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lastRenderedPageBreak/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lastRenderedPageBreak/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lastRenderedPageBreak/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lastRenderedPageBreak/>
              <w:t xml:space="preserve">Opolski UW 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Podkarpacki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3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 xml:space="preserve">Podlaski UW 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5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9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Pomorski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6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2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4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3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Śląski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3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3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2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6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2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Świętokrzyski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9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Warmińsko- Mazurski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Wielkopolski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2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 w:rsidRPr="0050579F">
              <w:t>Zachodniopomorski UW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3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5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4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 w:val="restart"/>
          </w:tcPr>
          <w:p w:rsidR="00107EDE" w:rsidRPr="0050579F" w:rsidRDefault="00107EDE" w:rsidP="003C442C">
            <w:r>
              <w:t>Suma</w:t>
            </w:r>
          </w:p>
        </w:tc>
        <w:tc>
          <w:tcPr>
            <w:tcW w:w="1718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10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8</w:t>
            </w:r>
          </w:p>
        </w:tc>
        <w:tc>
          <w:tcPr>
            <w:tcW w:w="1672" w:type="dxa"/>
          </w:tcPr>
          <w:p w:rsidR="00107EDE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26</w:t>
            </w:r>
          </w:p>
        </w:tc>
      </w:tr>
      <w:tr w:rsidR="00107EDE" w:rsidTr="00A13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Merge/>
          </w:tcPr>
          <w:p w:rsidR="00107EDE" w:rsidRPr="0050579F" w:rsidRDefault="00107EDE" w:rsidP="003C442C"/>
        </w:tc>
        <w:tc>
          <w:tcPr>
            <w:tcW w:w="1718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</w:t>
            </w:r>
            <w:r>
              <w:t>58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</w:t>
            </w:r>
            <w:r>
              <w:t>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</w:t>
            </w:r>
            <w:r>
              <w:t>27</w:t>
            </w:r>
          </w:p>
        </w:tc>
        <w:tc>
          <w:tcPr>
            <w:tcW w:w="1633" w:type="dxa"/>
          </w:tcPr>
          <w:p w:rsidR="00107EDE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</w:t>
            </w:r>
            <w:r>
              <w:t>20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NRezyd.</w:t>
            </w:r>
            <w:r w:rsidRPr="0050579F">
              <w:t xml:space="preserve"> </w:t>
            </w:r>
            <w:r>
              <w:t>0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</w:t>
            </w:r>
            <w:r>
              <w:t>9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</w:t>
            </w:r>
            <w:r>
              <w:t>67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</w:t>
            </w:r>
            <w:r>
              <w:t>1</w:t>
            </w:r>
          </w:p>
          <w:p w:rsidR="00107EDE" w:rsidRPr="0050579F" w:rsidRDefault="00107EDE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</w:t>
            </w:r>
            <w:r>
              <w:t>32</w:t>
            </w:r>
          </w:p>
        </w:tc>
      </w:tr>
      <w:tr w:rsidR="00107EDE" w:rsidTr="00A1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107EDE" w:rsidRPr="0050579F" w:rsidRDefault="00107EDE" w:rsidP="003C442C">
            <w:r>
              <w:t>Razem wszystkie tryby</w:t>
            </w:r>
          </w:p>
        </w:tc>
        <w:tc>
          <w:tcPr>
            <w:tcW w:w="1718" w:type="dxa"/>
          </w:tcPr>
          <w:p w:rsidR="00107EDE" w:rsidRPr="0050579F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79F">
              <w:t xml:space="preserve"> </w:t>
            </w:r>
            <w:r>
              <w:t>85</w:t>
            </w:r>
          </w:p>
          <w:p w:rsidR="00107EDE" w:rsidRPr="0050579F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3" w:type="dxa"/>
          </w:tcPr>
          <w:p w:rsidR="00107EDE" w:rsidRPr="0050579F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672" w:type="dxa"/>
          </w:tcPr>
          <w:p w:rsidR="00107EDE" w:rsidRPr="0050579F" w:rsidRDefault="00107EDE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</w:tbl>
    <w:p w:rsidR="00107EDE" w:rsidRDefault="00107EDE" w:rsidP="00107EDE"/>
    <w:p w:rsidR="00107EDE" w:rsidRDefault="00107EDE"/>
    <w:p w:rsidR="00107EDE" w:rsidRDefault="00107EDE"/>
    <w:sectPr w:rsidR="0010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4A"/>
    <w:rsid w:val="00031D4A"/>
    <w:rsid w:val="00107EDE"/>
    <w:rsid w:val="00153491"/>
    <w:rsid w:val="00A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EF41"/>
  <w15:chartTrackingRefBased/>
  <w15:docId w15:val="{F7D8CB1A-7198-468C-BFB5-0DFC252B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31D4A"/>
  </w:style>
  <w:style w:type="paragraph" w:styleId="Nagwek1">
    <w:name w:val="heading 1"/>
    <w:basedOn w:val="Normalny"/>
    <w:link w:val="Nagwek1Znak"/>
    <w:uiPriority w:val="9"/>
    <w:qFormat/>
    <w:rsid w:val="0003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D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03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31D4A"/>
    <w:rPr>
      <w:b/>
      <w:bCs/>
    </w:rPr>
  </w:style>
  <w:style w:type="character" w:customStyle="1" w:styleId="apple-converted-space">
    <w:name w:val="apple-converted-space"/>
    <w:basedOn w:val="Domylnaczcionkaakapitu"/>
    <w:rsid w:val="00031D4A"/>
  </w:style>
  <w:style w:type="paragraph" w:styleId="NormalnyWeb">
    <w:name w:val="Normal (Web)"/>
    <w:basedOn w:val="Normalny"/>
    <w:uiPriority w:val="99"/>
    <w:semiHidden/>
    <w:unhideWhenUsed/>
    <w:rsid w:val="0003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5ciemnaakcent5">
    <w:name w:val="Grid Table 5 Dark Accent 5"/>
    <w:basedOn w:val="Standardowy"/>
    <w:uiPriority w:val="50"/>
    <w:rsid w:val="00031D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2">
    <w:name w:val="Grid Table 5 Dark Accent 2"/>
    <w:basedOn w:val="Standardowy"/>
    <w:uiPriority w:val="50"/>
    <w:rsid w:val="00A13A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Stanczyk</dc:creator>
  <cp:keywords/>
  <dc:description/>
  <cp:lastModifiedBy>Miroslaw Stanczyk</cp:lastModifiedBy>
  <cp:revision>3</cp:revision>
  <dcterms:created xsi:type="dcterms:W3CDTF">2016-10-27T11:01:00Z</dcterms:created>
  <dcterms:modified xsi:type="dcterms:W3CDTF">2016-10-27T11:08:00Z</dcterms:modified>
</cp:coreProperties>
</file>