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19" w:rsidRDefault="003A3319" w:rsidP="003A3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  <w:lang w:eastAsia="pl-PL"/>
        </w:rPr>
        <w:drawing>
          <wp:inline distT="0" distB="0" distL="0" distR="0" wp14:anchorId="79549C08" wp14:editId="3DF2C735">
            <wp:extent cx="5895916" cy="3315401"/>
            <wp:effectExtent l="0" t="0" r="10160" b="18415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:rsidR="00E938CE" w:rsidRPr="003A3319" w:rsidRDefault="00E938CE" w:rsidP="003A3319"/>
    <w:sectPr w:rsidR="00E938CE" w:rsidRPr="003A3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19"/>
    <w:rsid w:val="003A3319"/>
    <w:rsid w:val="00E9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3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3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3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3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Częstotliwość wizyt u dentysty: mniej niż 6 miesięcy temu</c:v>
                </c:pt>
              </c:strCache>
            </c:strRef>
          </c:tx>
          <c:invertIfNegative val="0"/>
          <c:cat>
            <c:strRef>
              <c:f>Arkusz1!$A$2:$A$12</c:f>
              <c:strCache>
                <c:ptCount val="11"/>
                <c:pt idx="0">
                  <c:v>0-4 lata</c:v>
                </c:pt>
                <c:pt idx="1">
                  <c:v>5-9.</c:v>
                </c:pt>
                <c:pt idx="2">
                  <c:v>10-14.</c:v>
                </c:pt>
                <c:pt idx="3">
                  <c:v>15-19.</c:v>
                </c:pt>
                <c:pt idx="4">
                  <c:v>20-29.</c:v>
                </c:pt>
                <c:pt idx="5">
                  <c:v>30-39.</c:v>
                </c:pt>
                <c:pt idx="6">
                  <c:v>40-49.</c:v>
                </c:pt>
                <c:pt idx="7">
                  <c:v>50-59.</c:v>
                </c:pt>
                <c:pt idx="8">
                  <c:v>60-69.</c:v>
                </c:pt>
                <c:pt idx="9">
                  <c:v>70-79.</c:v>
                </c:pt>
                <c:pt idx="10">
                  <c:v>od 80.</c:v>
                </c:pt>
              </c:strCache>
            </c:strRef>
          </c:cat>
          <c:val>
            <c:numRef>
              <c:f>Arkusz1!$B$2:$B$12</c:f>
              <c:numCache>
                <c:formatCode>General</c:formatCode>
                <c:ptCount val="11"/>
                <c:pt idx="0">
                  <c:v>29</c:v>
                </c:pt>
                <c:pt idx="1">
                  <c:v>57</c:v>
                </c:pt>
                <c:pt idx="2">
                  <c:v>56</c:v>
                </c:pt>
                <c:pt idx="3">
                  <c:v>45</c:v>
                </c:pt>
                <c:pt idx="4">
                  <c:v>38</c:v>
                </c:pt>
                <c:pt idx="5">
                  <c:v>39</c:v>
                </c:pt>
                <c:pt idx="6">
                  <c:v>35</c:v>
                </c:pt>
                <c:pt idx="7">
                  <c:v>28</c:v>
                </c:pt>
                <c:pt idx="8">
                  <c:v>23</c:v>
                </c:pt>
                <c:pt idx="9">
                  <c:v>15</c:v>
                </c:pt>
                <c:pt idx="10">
                  <c:v>8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Częstotliwość wizyt u dentysty: od 6 do 12 miesięcy temu</c:v>
                </c:pt>
              </c:strCache>
            </c:strRef>
          </c:tx>
          <c:invertIfNegative val="0"/>
          <c:cat>
            <c:strRef>
              <c:f>Arkusz1!$A$2:$A$12</c:f>
              <c:strCache>
                <c:ptCount val="11"/>
                <c:pt idx="0">
                  <c:v>0-4 lata</c:v>
                </c:pt>
                <c:pt idx="1">
                  <c:v>5-9.</c:v>
                </c:pt>
                <c:pt idx="2">
                  <c:v>10-14.</c:v>
                </c:pt>
                <c:pt idx="3">
                  <c:v>15-19.</c:v>
                </c:pt>
                <c:pt idx="4">
                  <c:v>20-29.</c:v>
                </c:pt>
                <c:pt idx="5">
                  <c:v>30-39.</c:v>
                </c:pt>
                <c:pt idx="6">
                  <c:v>40-49.</c:v>
                </c:pt>
                <c:pt idx="7">
                  <c:v>50-59.</c:v>
                </c:pt>
                <c:pt idx="8">
                  <c:v>60-69.</c:v>
                </c:pt>
                <c:pt idx="9">
                  <c:v>70-79.</c:v>
                </c:pt>
                <c:pt idx="10">
                  <c:v>od 80.</c:v>
                </c:pt>
              </c:strCache>
            </c:strRef>
          </c:cat>
          <c:val>
            <c:numRef>
              <c:f>Arkusz1!$C$2:$C$12</c:f>
              <c:numCache>
                <c:formatCode>General</c:formatCode>
                <c:ptCount val="11"/>
                <c:pt idx="0">
                  <c:v>17</c:v>
                </c:pt>
                <c:pt idx="1">
                  <c:v>22</c:v>
                </c:pt>
                <c:pt idx="2">
                  <c:v>25</c:v>
                </c:pt>
                <c:pt idx="3">
                  <c:v>27</c:v>
                </c:pt>
                <c:pt idx="4">
                  <c:v>27</c:v>
                </c:pt>
                <c:pt idx="5">
                  <c:v>25</c:v>
                </c:pt>
                <c:pt idx="6">
                  <c:v>23</c:v>
                </c:pt>
                <c:pt idx="7">
                  <c:v>22</c:v>
                </c:pt>
                <c:pt idx="8">
                  <c:v>16</c:v>
                </c:pt>
                <c:pt idx="9">
                  <c:v>12</c:v>
                </c:pt>
                <c:pt idx="10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22842880"/>
        <c:axId val="222844416"/>
      </c:barChart>
      <c:catAx>
        <c:axId val="222842880"/>
        <c:scaling>
          <c:orientation val="minMax"/>
        </c:scaling>
        <c:delete val="0"/>
        <c:axPos val="b"/>
        <c:majorTickMark val="out"/>
        <c:minorTickMark val="none"/>
        <c:tickLblPos val="nextTo"/>
        <c:crossAx val="222844416"/>
        <c:crosses val="autoZero"/>
        <c:auto val="1"/>
        <c:lblAlgn val="ctr"/>
        <c:lblOffset val="100"/>
        <c:noMultiLvlLbl val="0"/>
      </c:catAx>
      <c:valAx>
        <c:axId val="222844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8428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Sowa</dc:creator>
  <cp:lastModifiedBy>Łukasz Sowa</cp:lastModifiedBy>
  <cp:revision>1</cp:revision>
  <dcterms:created xsi:type="dcterms:W3CDTF">2016-08-04T09:11:00Z</dcterms:created>
  <dcterms:modified xsi:type="dcterms:W3CDTF">2016-08-04T09:15:00Z</dcterms:modified>
</cp:coreProperties>
</file>